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9450" w14:textId="77777777" w:rsidR="006F0E35" w:rsidRPr="00233313" w:rsidRDefault="006F0E35" w:rsidP="00BD1620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3517706B" w14:textId="77777777" w:rsidR="00DB4E30" w:rsidRPr="00FF5900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F5900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5F408AEA" w14:textId="54A903EA" w:rsidR="00DB4E30" w:rsidRPr="00FF590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F5900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B5616B" w:rsidRPr="00FF5900">
        <w:rPr>
          <w:rFonts w:ascii="Verdana" w:eastAsia="Verdana" w:hAnsi="Verdana" w:cs="Verdana"/>
          <w:b/>
          <w:sz w:val="16"/>
          <w:szCs w:val="16"/>
        </w:rPr>
        <w:t>12</w:t>
      </w:r>
      <w:r w:rsidR="00B65D86" w:rsidRPr="00FF5900">
        <w:rPr>
          <w:rFonts w:ascii="Verdana" w:eastAsia="Verdana" w:hAnsi="Verdana" w:cs="Verdana"/>
          <w:b/>
          <w:sz w:val="16"/>
          <w:szCs w:val="16"/>
        </w:rPr>
        <w:t>/2022</w:t>
      </w:r>
    </w:p>
    <w:p w14:paraId="4A1E2F3D" w14:textId="51CABBAC" w:rsidR="00DB4E30" w:rsidRPr="00FF590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F5900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B5616B" w:rsidRPr="00FF5900">
        <w:rPr>
          <w:rFonts w:ascii="Verdana" w:eastAsia="Verdana" w:hAnsi="Verdana" w:cs="Verdana"/>
          <w:b/>
          <w:sz w:val="16"/>
          <w:szCs w:val="16"/>
        </w:rPr>
        <w:t>450345</w:t>
      </w:r>
      <w:r w:rsidRPr="00FF5900">
        <w:rPr>
          <w:rFonts w:ascii="Verdana" w:eastAsia="Verdana" w:hAnsi="Verdana" w:cs="Verdana"/>
          <w:b/>
          <w:sz w:val="16"/>
          <w:szCs w:val="16"/>
        </w:rPr>
        <w:t>/202</w:t>
      </w:r>
      <w:r w:rsidR="006F4B3D" w:rsidRPr="00FF5900">
        <w:rPr>
          <w:rFonts w:ascii="Verdana" w:eastAsia="Verdana" w:hAnsi="Verdana" w:cs="Verdana"/>
          <w:b/>
          <w:sz w:val="16"/>
          <w:szCs w:val="16"/>
        </w:rPr>
        <w:t>1</w:t>
      </w:r>
    </w:p>
    <w:p w14:paraId="03071726" w14:textId="77777777" w:rsidR="00DB4E30" w:rsidRPr="00FF590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F7BD0E8" w14:textId="71E7CBE3" w:rsidR="00DB4E30" w:rsidRPr="00FF5900" w:rsidRDefault="00B65D86" w:rsidP="00DA7EA7">
      <w:pPr>
        <w:spacing w:before="120"/>
        <w:jc w:val="both"/>
        <w:rPr>
          <w:rFonts w:ascii="Verdana" w:hAnsi="Verdana"/>
          <w:b/>
          <w:i/>
          <w:sz w:val="16"/>
          <w:szCs w:val="16"/>
        </w:rPr>
      </w:pPr>
      <w:r w:rsidRPr="002D7E8A">
        <w:rPr>
          <w:rFonts w:ascii="Verdana" w:hAnsi="Verdana" w:cs="Times New Roman"/>
          <w:b/>
          <w:sz w:val="16"/>
          <w:szCs w:val="16"/>
        </w:rPr>
        <w:t>A</w:t>
      </w:r>
      <w:r w:rsidRPr="002D7E8A">
        <w:rPr>
          <w:rFonts w:ascii="Verdana" w:hAnsi="Verdana" w:cs="Times New Roman"/>
          <w:sz w:val="16"/>
          <w:szCs w:val="16"/>
        </w:rPr>
        <w:t xml:space="preserve"> </w:t>
      </w:r>
      <w:r w:rsidRPr="002D7E8A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2D7E8A">
        <w:rPr>
          <w:rFonts w:ascii="Verdana" w:hAnsi="Verdana" w:cs="Times New Roman"/>
          <w:sz w:val="16"/>
          <w:szCs w:val="16"/>
        </w:rPr>
        <w:t xml:space="preserve">, por intermédio de seu Pregoeiro, designado pela </w:t>
      </w:r>
      <w:r w:rsidR="00B96ED8" w:rsidRPr="002D7E8A">
        <w:rPr>
          <w:rFonts w:ascii="Verdana" w:hAnsi="Verdana" w:cs="Times New Roman"/>
          <w:sz w:val="16"/>
          <w:szCs w:val="16"/>
        </w:rPr>
        <w:t xml:space="preserve">Portaria n. </w:t>
      </w:r>
      <w:r w:rsidRPr="002D7E8A">
        <w:rPr>
          <w:rFonts w:ascii="Verdana" w:hAnsi="Verdana" w:cs="Times New Roman"/>
          <w:sz w:val="16"/>
          <w:szCs w:val="16"/>
        </w:rPr>
        <w:t>1.112/2021/GHSES, publicada no Diário oficial em 23/12/2021</w:t>
      </w:r>
      <w:r w:rsidR="002D7E8A" w:rsidRPr="002D7E8A">
        <w:rPr>
          <w:rFonts w:ascii="Verdana" w:hAnsi="Verdana" w:cs="Times New Roman"/>
          <w:sz w:val="16"/>
          <w:szCs w:val="16"/>
        </w:rPr>
        <w:t xml:space="preserve"> e </w:t>
      </w:r>
      <w:r w:rsidR="002D7E8A" w:rsidRPr="002D7E8A">
        <w:rPr>
          <w:rFonts w:ascii="Verdana" w:hAnsi="Verdana" w:cs="Times New Roman"/>
          <w:sz w:val="16"/>
          <w:szCs w:val="16"/>
        </w:rPr>
        <w:t>Portaria Conjunta n. 003/2022/SEPLAG/SES/MT pulicada no Diário oficial em 21/01/2022</w:t>
      </w:r>
      <w:r w:rsidRPr="002D7E8A">
        <w:rPr>
          <w:rFonts w:ascii="Verdana" w:hAnsi="Verdana" w:cs="Times New Roman"/>
          <w:sz w:val="16"/>
          <w:szCs w:val="16"/>
        </w:rPr>
        <w:t>, torna público o resultado da licitação em epígrafe, cuja sessão ocorreu no dia 18/02/2022</w:t>
      </w:r>
      <w:r w:rsidRPr="002D7E8A">
        <w:rPr>
          <w:rFonts w:ascii="Verdana" w:eastAsia="Verdana" w:hAnsi="Verdana" w:cs="Verdana"/>
          <w:sz w:val="16"/>
          <w:szCs w:val="16"/>
        </w:rPr>
        <w:t xml:space="preserve"> e seu objeto consiste na</w:t>
      </w:r>
      <w:r w:rsidR="00DA7EA7" w:rsidRPr="002D7E8A">
        <w:rPr>
          <w:rFonts w:ascii="Verdana" w:hAnsi="Verdana"/>
          <w:bCs/>
          <w:iCs/>
          <w:sz w:val="16"/>
          <w:szCs w:val="16"/>
        </w:rPr>
        <w:t xml:space="preserve">: </w:t>
      </w:r>
      <w:r w:rsidRPr="002D7E8A">
        <w:rPr>
          <w:rFonts w:ascii="Verdana" w:hAnsi="Verdana"/>
          <w:b/>
          <w:sz w:val="16"/>
          <w:szCs w:val="16"/>
        </w:rPr>
        <w:t xml:space="preserve"> </w:t>
      </w:r>
      <w:r w:rsidRPr="002D7E8A">
        <w:rPr>
          <w:rFonts w:ascii="Verdana" w:hAnsi="Verdana"/>
          <w:b/>
          <w:i/>
          <w:sz w:val="16"/>
          <w:szCs w:val="16"/>
        </w:rPr>
        <w:t xml:space="preserve">“Aquisição de Kit Dialisador concessão de equipamentos em regime de comodato para </w:t>
      </w:r>
      <w:r w:rsidRPr="00FF5900">
        <w:rPr>
          <w:rFonts w:ascii="Verdana" w:hAnsi="Verdana"/>
          <w:b/>
          <w:i/>
          <w:sz w:val="16"/>
          <w:szCs w:val="16"/>
        </w:rPr>
        <w:t>atender as necessidades do Hospital Estadual Santa Casa pelo período de 12 (doze) meses</w:t>
      </w:r>
      <w:r w:rsidR="00DA7EA7" w:rsidRPr="00FF5900">
        <w:rPr>
          <w:rFonts w:ascii="Verdana" w:hAnsi="Verdana"/>
          <w:b/>
          <w:i/>
          <w:sz w:val="16"/>
          <w:szCs w:val="16"/>
        </w:rPr>
        <w:t>.</w:t>
      </w:r>
      <w:r w:rsidR="00DB4E30" w:rsidRPr="00FF5900">
        <w:rPr>
          <w:rFonts w:ascii="Verdana" w:hAnsi="Verdana"/>
          <w:i/>
          <w:sz w:val="16"/>
          <w:szCs w:val="16"/>
        </w:rPr>
        <w:t xml:space="preserve"> </w:t>
      </w:r>
      <w:r w:rsidR="00DB4E30" w:rsidRPr="00FF5900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851"/>
        <w:gridCol w:w="709"/>
        <w:gridCol w:w="1417"/>
        <w:gridCol w:w="709"/>
        <w:gridCol w:w="1276"/>
        <w:gridCol w:w="1275"/>
      </w:tblGrid>
      <w:tr w:rsidR="00FF5900" w:rsidRPr="00FF5900" w14:paraId="7FBF16FE" w14:textId="77777777" w:rsidTr="00FF5900">
        <w:trPr>
          <w:trHeight w:val="1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19AF21" w14:textId="77777777" w:rsidR="007326E7" w:rsidRPr="00FF59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6064AC" w14:textId="77777777" w:rsidR="007326E7" w:rsidRPr="00FF59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02F299" w14:textId="77777777" w:rsidR="007326E7" w:rsidRPr="00FF59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1C8CD" w14:textId="77777777" w:rsidR="007326E7" w:rsidRPr="00FF59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121258F" w14:textId="77777777" w:rsidR="007326E7" w:rsidRPr="00FF59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AA48E" w14:textId="77777777" w:rsidR="007326E7" w:rsidRPr="00FF59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77D1F9" w14:textId="77777777" w:rsidR="007326E7" w:rsidRPr="00FF5900" w:rsidRDefault="007326E7" w:rsidP="00BA52EB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FF5900" w:rsidRPr="00FF5900" w14:paraId="6579B4C8" w14:textId="77777777" w:rsidTr="00FF5900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68EA84" w14:textId="77777777" w:rsidR="007326E7" w:rsidRPr="00FF5900" w:rsidRDefault="007326E7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FRESENIUS MEDICAL CARE.</w:t>
            </w:r>
          </w:p>
          <w:p w14:paraId="5BAB4C22" w14:textId="04F9A9A4" w:rsidR="007326E7" w:rsidRPr="00FF5900" w:rsidRDefault="007326E7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01.440.590/0001-36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48F04" w14:textId="50AC49BB" w:rsidR="007326E7" w:rsidRPr="00FF5900" w:rsidRDefault="007326E7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F5E0D" w14:textId="0CEE3316" w:rsidR="007326E7" w:rsidRPr="00FF5900" w:rsidRDefault="007326E7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sz w:val="16"/>
                <w:szCs w:val="16"/>
              </w:rPr>
              <w:t>KIT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BCCA" w14:textId="4C16E94D" w:rsidR="007326E7" w:rsidRPr="00FF5900" w:rsidRDefault="007326E7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sz w:val="16"/>
                <w:szCs w:val="16"/>
              </w:rPr>
              <w:t>FRESENIUS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5B5CD7" w14:textId="2FF9914A" w:rsidR="007326E7" w:rsidRPr="00FF5900" w:rsidRDefault="007326E7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5435" w14:textId="593CF6D5" w:rsidR="007326E7" w:rsidRPr="00FF5900" w:rsidRDefault="007326E7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sz w:val="16"/>
                <w:szCs w:val="16"/>
              </w:rPr>
              <w:t>484,61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7C669E" w14:textId="3FB5431D" w:rsidR="007326E7" w:rsidRPr="00FF5900" w:rsidRDefault="007326E7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5900">
              <w:rPr>
                <w:rFonts w:ascii="Verdana" w:eastAsia="Verdana" w:hAnsi="Verdana" w:cs="Times New Roman"/>
                <w:sz w:val="16"/>
                <w:szCs w:val="16"/>
              </w:rPr>
              <w:t>348.919,20</w:t>
            </w:r>
          </w:p>
        </w:tc>
      </w:tr>
    </w:tbl>
    <w:p w14:paraId="3A3CDF76" w14:textId="77777777" w:rsidR="007326E7" w:rsidRPr="00FF5900" w:rsidRDefault="007326E7" w:rsidP="00732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FF5900">
        <w:rPr>
          <w:rFonts w:ascii="Verdana" w:eastAsia="Verdana" w:hAnsi="Verdana" w:cs="Verdana"/>
          <w:sz w:val="16"/>
          <w:szCs w:val="16"/>
        </w:rPr>
        <w:t>Cuiabá-MT, 07 de março de 2022.</w:t>
      </w:r>
    </w:p>
    <w:p w14:paraId="4C558291" w14:textId="77777777" w:rsidR="007326E7" w:rsidRPr="00FF5900" w:rsidRDefault="007326E7" w:rsidP="007326E7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6E41EDEA" w14:textId="77777777" w:rsidR="00FF4625" w:rsidRPr="00FF5900" w:rsidRDefault="00FF4625" w:rsidP="007326E7">
      <w:pPr>
        <w:spacing w:after="0"/>
        <w:ind w:right="118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5ED827B9" w14:textId="77777777" w:rsidR="00B65D86" w:rsidRPr="00FF5900" w:rsidRDefault="00B65D86" w:rsidP="00B65D86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FF5900">
        <w:rPr>
          <w:rFonts w:ascii="Verdana" w:hAnsi="Verdana" w:cs="Times New Roman"/>
          <w:b/>
          <w:sz w:val="16"/>
          <w:szCs w:val="16"/>
        </w:rPr>
        <w:t>Nelson Augusto da Silva</w:t>
      </w:r>
    </w:p>
    <w:p w14:paraId="2578C35E" w14:textId="77777777" w:rsidR="00B65D86" w:rsidRPr="00FF5900" w:rsidRDefault="00B65D86" w:rsidP="00B65D86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FF5900">
        <w:rPr>
          <w:rFonts w:ascii="Verdana" w:hAnsi="Verdana" w:cs="Times New Roman"/>
          <w:i/>
          <w:sz w:val="16"/>
          <w:szCs w:val="16"/>
        </w:rPr>
        <w:t>Pregoeiro Oficial/SEPLAG/SES</w:t>
      </w:r>
    </w:p>
    <w:p w14:paraId="2AF8F78A" w14:textId="24EBBADA" w:rsidR="00DB4E30" w:rsidRPr="00FF5900" w:rsidRDefault="00B65D86" w:rsidP="00B6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FF5900">
        <w:rPr>
          <w:rFonts w:ascii="Verdana" w:hAnsi="Verdana" w:cs="Times New Roman"/>
          <w:i/>
          <w:sz w:val="16"/>
          <w:szCs w:val="16"/>
        </w:rPr>
        <w:t xml:space="preserve"> </w:t>
      </w:r>
      <w:r w:rsidR="00831337" w:rsidRPr="00FF5900">
        <w:rPr>
          <w:rFonts w:ascii="Verdana" w:hAnsi="Verdana" w:cs="Times New Roman"/>
          <w:i/>
          <w:sz w:val="16"/>
          <w:szCs w:val="16"/>
        </w:rPr>
        <w:t>(Original assinado nos autos)</w:t>
      </w:r>
    </w:p>
    <w:p w14:paraId="2C3D4260" w14:textId="77777777" w:rsidR="00DB4E30" w:rsidRPr="00FF5900" w:rsidRDefault="00DB4E30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5281D2A" w14:textId="77777777" w:rsidR="00DB4E30" w:rsidRPr="00FF590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F5900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396AB134" w:rsidR="00DB4E30" w:rsidRPr="00FF590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F5900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B65D86" w:rsidRPr="00FF5900">
        <w:rPr>
          <w:rFonts w:ascii="Verdana" w:eastAsia="Verdana" w:hAnsi="Verdana" w:cs="Verdana"/>
          <w:b/>
          <w:sz w:val="16"/>
          <w:szCs w:val="16"/>
        </w:rPr>
        <w:t>12/2022</w:t>
      </w:r>
    </w:p>
    <w:p w14:paraId="62E37007" w14:textId="6BD1AD68" w:rsidR="007D78F6" w:rsidRPr="00FF5900" w:rsidRDefault="00DB4E30" w:rsidP="00B6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FF5900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FF5900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FF5900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FF5900">
        <w:rPr>
          <w:rFonts w:ascii="Verdana" w:eastAsia="Verdana" w:hAnsi="Verdana" w:cs="Verdana"/>
          <w:sz w:val="16"/>
          <w:szCs w:val="16"/>
        </w:rPr>
        <w:t>o resultado do procedimento licitatório Pregão Eletrônico n. 0</w:t>
      </w:r>
      <w:r w:rsidR="00B65D86" w:rsidRPr="00FF5900">
        <w:rPr>
          <w:rFonts w:ascii="Verdana" w:eastAsia="Verdana" w:hAnsi="Verdana" w:cs="Verdana"/>
          <w:sz w:val="16"/>
          <w:szCs w:val="16"/>
        </w:rPr>
        <w:t>12</w:t>
      </w:r>
      <w:r w:rsidRPr="00FF5900">
        <w:rPr>
          <w:rFonts w:ascii="Verdana" w:eastAsia="Verdana" w:hAnsi="Verdana" w:cs="Verdana"/>
          <w:sz w:val="16"/>
          <w:szCs w:val="16"/>
        </w:rPr>
        <w:t>/202</w:t>
      </w:r>
      <w:r w:rsidR="00526172">
        <w:rPr>
          <w:rFonts w:ascii="Verdana" w:eastAsia="Verdana" w:hAnsi="Verdana" w:cs="Verdana"/>
          <w:sz w:val="16"/>
          <w:szCs w:val="16"/>
        </w:rPr>
        <w:t>2</w:t>
      </w:r>
      <w:r w:rsidRPr="00FF5900">
        <w:rPr>
          <w:rFonts w:ascii="Verdana" w:eastAsia="Verdana" w:hAnsi="Verdana" w:cs="Verdana"/>
          <w:sz w:val="16"/>
          <w:szCs w:val="16"/>
        </w:rPr>
        <w:t>, processo n.</w:t>
      </w:r>
      <w:r w:rsidRPr="00FF5900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B65D86" w:rsidRPr="00FF5900">
        <w:rPr>
          <w:rFonts w:ascii="Verdana" w:eastAsia="Verdana" w:hAnsi="Verdana" w:cs="Verdana"/>
          <w:b/>
          <w:sz w:val="16"/>
          <w:szCs w:val="16"/>
        </w:rPr>
        <w:t>450345</w:t>
      </w:r>
      <w:r w:rsidR="00057209" w:rsidRPr="00FF5900">
        <w:rPr>
          <w:rFonts w:ascii="Verdana" w:eastAsia="Verdana" w:hAnsi="Verdana" w:cs="Verdana"/>
          <w:b/>
          <w:sz w:val="16"/>
          <w:szCs w:val="16"/>
        </w:rPr>
        <w:t>/2021</w:t>
      </w:r>
      <w:r w:rsidRPr="00FF5900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B65D86" w:rsidRPr="00FF5900">
        <w:rPr>
          <w:rFonts w:ascii="Verdana" w:hAnsi="Verdana"/>
          <w:bCs/>
          <w:iCs/>
          <w:sz w:val="16"/>
          <w:szCs w:val="16"/>
        </w:rPr>
        <w:t xml:space="preserve">: </w:t>
      </w:r>
      <w:r w:rsidR="00B65D86" w:rsidRPr="00FF5900">
        <w:rPr>
          <w:rFonts w:ascii="Verdana" w:hAnsi="Verdana"/>
          <w:b/>
          <w:sz w:val="16"/>
          <w:szCs w:val="16"/>
        </w:rPr>
        <w:t xml:space="preserve"> </w:t>
      </w:r>
      <w:r w:rsidR="00B65D86" w:rsidRPr="00FF5900">
        <w:rPr>
          <w:rFonts w:ascii="Verdana" w:hAnsi="Verdana"/>
          <w:b/>
          <w:i/>
          <w:sz w:val="16"/>
          <w:szCs w:val="16"/>
        </w:rPr>
        <w:t>“Aquisição de Kit Dialisador concessão de equipamentos em regime de comodato para atender as necessidades do Hospital Estadual Santa Casa pelo período de 12 (doze) meses.</w:t>
      </w:r>
      <w:r w:rsidR="00B65D86" w:rsidRPr="00FF5900">
        <w:rPr>
          <w:rFonts w:ascii="Verdana" w:hAnsi="Verdana"/>
          <w:i/>
          <w:sz w:val="16"/>
          <w:szCs w:val="16"/>
        </w:rPr>
        <w:t xml:space="preserve"> </w:t>
      </w:r>
    </w:p>
    <w:p w14:paraId="06707FF7" w14:textId="77777777" w:rsidR="00B65D86" w:rsidRPr="00FF5900" w:rsidRDefault="00B65D86" w:rsidP="00B6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FF5900">
        <w:rPr>
          <w:rFonts w:ascii="Verdana" w:eastAsia="Verdana" w:hAnsi="Verdana" w:cs="Verdana"/>
          <w:sz w:val="16"/>
          <w:szCs w:val="16"/>
        </w:rPr>
        <w:t>Cuiabá-MT, 07 de março de 2022.</w:t>
      </w:r>
    </w:p>
    <w:p w14:paraId="22EFE154" w14:textId="0E28352D" w:rsidR="00DB4E30" w:rsidRPr="00FF5900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378CA902" w14:textId="77777777" w:rsidR="00BD1620" w:rsidRPr="00FF5900" w:rsidRDefault="00BD162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1DBDCCA4" w14:textId="77777777" w:rsidR="00DB4E30" w:rsidRPr="00FF5900" w:rsidRDefault="00DB4E30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FF5900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14:paraId="15607C75" w14:textId="77777777" w:rsidR="00DB4E30" w:rsidRPr="00FF5900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FF5900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14:paraId="319355EB" w14:textId="6BC28D77" w:rsidR="00DB4E30" w:rsidRPr="00FF5900" w:rsidRDefault="00831337" w:rsidP="00831337">
      <w:pPr>
        <w:jc w:val="center"/>
        <w:rPr>
          <w:rFonts w:ascii="Verdana" w:eastAsia="Verdana" w:hAnsi="Verdana" w:cs="Verdana"/>
          <w:i/>
          <w:iCs/>
          <w:sz w:val="16"/>
          <w:szCs w:val="16"/>
        </w:rPr>
      </w:pPr>
      <w:r w:rsidRPr="00FF5900">
        <w:rPr>
          <w:rFonts w:ascii="Verdana" w:hAnsi="Verdana" w:cs="Times New Roman"/>
          <w:i/>
          <w:sz w:val="16"/>
          <w:szCs w:val="16"/>
        </w:rPr>
        <w:t>(Original assinado nos autos)</w:t>
      </w:r>
      <w:bookmarkStart w:id="0" w:name="_GoBack"/>
      <w:bookmarkEnd w:id="0"/>
    </w:p>
    <w:sectPr w:rsidR="00DB4E30" w:rsidRPr="00FF5900" w:rsidSect="00B45F84">
      <w:headerReference w:type="default" r:id="rId8"/>
      <w:footerReference w:type="default" r:id="rId9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1532" w14:textId="77777777" w:rsidR="00824350" w:rsidRDefault="00824350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824350" w:rsidRDefault="0082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68BEA6B1" w:rsidR="0078626F" w:rsidRDefault="0078626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64A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DDF26" w14:textId="77777777" w:rsidR="00824350" w:rsidRDefault="00824350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824350" w:rsidRDefault="0082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D2D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54F9"/>
    <w:rsid w:val="000232A2"/>
    <w:rsid w:val="00057209"/>
    <w:rsid w:val="000B0AEA"/>
    <w:rsid w:val="000E67EA"/>
    <w:rsid w:val="000F34F8"/>
    <w:rsid w:val="00120E45"/>
    <w:rsid w:val="0012212B"/>
    <w:rsid w:val="001244B0"/>
    <w:rsid w:val="001375FA"/>
    <w:rsid w:val="00137A61"/>
    <w:rsid w:val="00194D16"/>
    <w:rsid w:val="001B24E2"/>
    <w:rsid w:val="001D46B4"/>
    <w:rsid w:val="001E118F"/>
    <w:rsid w:val="00200345"/>
    <w:rsid w:val="00204F5A"/>
    <w:rsid w:val="00233313"/>
    <w:rsid w:val="002418DF"/>
    <w:rsid w:val="002B42D0"/>
    <w:rsid w:val="002C4CB0"/>
    <w:rsid w:val="002D7E8A"/>
    <w:rsid w:val="002F4212"/>
    <w:rsid w:val="00313047"/>
    <w:rsid w:val="003162C4"/>
    <w:rsid w:val="00324B8F"/>
    <w:rsid w:val="00332C4D"/>
    <w:rsid w:val="00333F19"/>
    <w:rsid w:val="00345394"/>
    <w:rsid w:val="00355F9C"/>
    <w:rsid w:val="00391E98"/>
    <w:rsid w:val="00393972"/>
    <w:rsid w:val="003A76AC"/>
    <w:rsid w:val="003B2355"/>
    <w:rsid w:val="003C3F98"/>
    <w:rsid w:val="003E0CF4"/>
    <w:rsid w:val="003E3C32"/>
    <w:rsid w:val="003E58B8"/>
    <w:rsid w:val="003F68EE"/>
    <w:rsid w:val="00444CD6"/>
    <w:rsid w:val="004454A8"/>
    <w:rsid w:val="00464EC4"/>
    <w:rsid w:val="00496743"/>
    <w:rsid w:val="004C4A7D"/>
    <w:rsid w:val="004F2BF8"/>
    <w:rsid w:val="00516AEB"/>
    <w:rsid w:val="0052369D"/>
    <w:rsid w:val="00526172"/>
    <w:rsid w:val="00530BFD"/>
    <w:rsid w:val="00593C51"/>
    <w:rsid w:val="005A4E6A"/>
    <w:rsid w:val="006610A6"/>
    <w:rsid w:val="00674D53"/>
    <w:rsid w:val="0069305F"/>
    <w:rsid w:val="006A5496"/>
    <w:rsid w:val="006A701E"/>
    <w:rsid w:val="006D4C1C"/>
    <w:rsid w:val="006F0E35"/>
    <w:rsid w:val="006F3AF6"/>
    <w:rsid w:val="006F4B3D"/>
    <w:rsid w:val="00704848"/>
    <w:rsid w:val="00730C56"/>
    <w:rsid w:val="00731B7D"/>
    <w:rsid w:val="007326E7"/>
    <w:rsid w:val="00736F0C"/>
    <w:rsid w:val="0078626F"/>
    <w:rsid w:val="007A3EE4"/>
    <w:rsid w:val="007A6D76"/>
    <w:rsid w:val="007D2CBE"/>
    <w:rsid w:val="007D78F6"/>
    <w:rsid w:val="007E32EA"/>
    <w:rsid w:val="007E6FB5"/>
    <w:rsid w:val="007E7076"/>
    <w:rsid w:val="00824350"/>
    <w:rsid w:val="00831337"/>
    <w:rsid w:val="00862F13"/>
    <w:rsid w:val="00870A9A"/>
    <w:rsid w:val="00887881"/>
    <w:rsid w:val="0089147D"/>
    <w:rsid w:val="0089419F"/>
    <w:rsid w:val="008B7054"/>
    <w:rsid w:val="008D4B2D"/>
    <w:rsid w:val="008E3CD4"/>
    <w:rsid w:val="008E6F81"/>
    <w:rsid w:val="008F0D1E"/>
    <w:rsid w:val="00901715"/>
    <w:rsid w:val="00941673"/>
    <w:rsid w:val="00943255"/>
    <w:rsid w:val="00964D52"/>
    <w:rsid w:val="00970CF8"/>
    <w:rsid w:val="009B4088"/>
    <w:rsid w:val="00A06B6E"/>
    <w:rsid w:val="00A372A1"/>
    <w:rsid w:val="00A458BF"/>
    <w:rsid w:val="00A54430"/>
    <w:rsid w:val="00A8580F"/>
    <w:rsid w:val="00A9534C"/>
    <w:rsid w:val="00AA5ADD"/>
    <w:rsid w:val="00AB0EF0"/>
    <w:rsid w:val="00AD709A"/>
    <w:rsid w:val="00AF6AB9"/>
    <w:rsid w:val="00B03DF3"/>
    <w:rsid w:val="00B1761D"/>
    <w:rsid w:val="00B26F73"/>
    <w:rsid w:val="00B45F84"/>
    <w:rsid w:val="00B5616B"/>
    <w:rsid w:val="00B616BA"/>
    <w:rsid w:val="00B65D86"/>
    <w:rsid w:val="00B7670F"/>
    <w:rsid w:val="00B84FF5"/>
    <w:rsid w:val="00B96ED8"/>
    <w:rsid w:val="00BA54E0"/>
    <w:rsid w:val="00BD1620"/>
    <w:rsid w:val="00BF66F5"/>
    <w:rsid w:val="00C22447"/>
    <w:rsid w:val="00C3505B"/>
    <w:rsid w:val="00C40610"/>
    <w:rsid w:val="00C40668"/>
    <w:rsid w:val="00C4077F"/>
    <w:rsid w:val="00C5675F"/>
    <w:rsid w:val="00C85430"/>
    <w:rsid w:val="00C862D8"/>
    <w:rsid w:val="00C94155"/>
    <w:rsid w:val="00CE1631"/>
    <w:rsid w:val="00CE3A07"/>
    <w:rsid w:val="00D04737"/>
    <w:rsid w:val="00D13C94"/>
    <w:rsid w:val="00D226C0"/>
    <w:rsid w:val="00D67CF1"/>
    <w:rsid w:val="00D9141F"/>
    <w:rsid w:val="00D96BCE"/>
    <w:rsid w:val="00DA0CAB"/>
    <w:rsid w:val="00DA2461"/>
    <w:rsid w:val="00DA4F13"/>
    <w:rsid w:val="00DA7EA7"/>
    <w:rsid w:val="00DB4E30"/>
    <w:rsid w:val="00DE19BE"/>
    <w:rsid w:val="00DF72B2"/>
    <w:rsid w:val="00E5656C"/>
    <w:rsid w:val="00E7567B"/>
    <w:rsid w:val="00EE2046"/>
    <w:rsid w:val="00F0064A"/>
    <w:rsid w:val="00F12D1C"/>
    <w:rsid w:val="00F339E4"/>
    <w:rsid w:val="00F5337D"/>
    <w:rsid w:val="00FA079F"/>
    <w:rsid w:val="00FB6C36"/>
    <w:rsid w:val="00FE649F"/>
    <w:rsid w:val="00FF3087"/>
    <w:rsid w:val="00FF4625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6E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9493CB-E5A5-4645-9F88-49D960CD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Kélia Pires da Silva</cp:lastModifiedBy>
  <cp:revision>7</cp:revision>
  <cp:lastPrinted>2022-03-04T21:28:00Z</cp:lastPrinted>
  <dcterms:created xsi:type="dcterms:W3CDTF">2022-03-04T20:02:00Z</dcterms:created>
  <dcterms:modified xsi:type="dcterms:W3CDTF">2022-03-07T13:03:00Z</dcterms:modified>
</cp:coreProperties>
</file>